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AA7D39" w14:textId="77777777" w:rsidR="00DD71DA" w:rsidRPr="005F3504" w:rsidRDefault="00DD71DA" w:rsidP="00DD71DA">
      <w:pPr>
        <w:spacing w:before="240" w:after="240"/>
        <w:rPr>
          <w:sz w:val="32"/>
          <w:szCs w:val="32"/>
        </w:rPr>
      </w:pPr>
      <w:r w:rsidRPr="005F3504">
        <w:rPr>
          <w:b/>
          <w:sz w:val="32"/>
          <w:szCs w:val="32"/>
        </w:rPr>
        <w:t>Sutton Physical Activity Fund Application Checklist</w:t>
      </w:r>
      <w:r w:rsidRPr="005F3504">
        <w:rPr>
          <w:sz w:val="32"/>
          <w:szCs w:val="32"/>
        </w:rPr>
        <w:tab/>
      </w:r>
    </w:p>
    <w:p w14:paraId="4592C7ED" w14:textId="77777777" w:rsidR="00DD71DA" w:rsidRDefault="00DD71DA" w:rsidP="00DD71DA">
      <w:pPr>
        <w:spacing w:before="240" w:after="240"/>
        <w:rPr>
          <w:sz w:val="24"/>
          <w:szCs w:val="24"/>
        </w:rPr>
      </w:pPr>
      <w:r>
        <w:rPr>
          <w:sz w:val="24"/>
          <w:szCs w:val="24"/>
        </w:rPr>
        <w:t>It is important that you work through this checklist before you start completing the Sutton Physical Activity Fund application form. This checklist has been designed to help you decide if the Sutton Physical Activity Fund is right for your organisation, before you submit an application.</w:t>
      </w:r>
    </w:p>
    <w:tbl>
      <w:tblPr>
        <w:tblW w:w="991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779"/>
        <w:gridCol w:w="1134"/>
      </w:tblGrid>
      <w:tr w:rsidR="00DD71DA" w14:paraId="65A92020" w14:textId="77777777" w:rsidTr="002E202D">
        <w:trPr>
          <w:trHeight w:val="440"/>
        </w:trPr>
        <w:tc>
          <w:tcPr>
            <w:tcW w:w="9913" w:type="dxa"/>
            <w:gridSpan w:val="2"/>
            <w:shd w:val="clear" w:color="auto" w:fill="6AA84F"/>
            <w:tcMar>
              <w:top w:w="100" w:type="dxa"/>
              <w:left w:w="100" w:type="dxa"/>
              <w:bottom w:w="100" w:type="dxa"/>
              <w:right w:w="100" w:type="dxa"/>
            </w:tcMar>
          </w:tcPr>
          <w:p w14:paraId="2B0CAF3B" w14:textId="77777777" w:rsidR="00DD71DA" w:rsidRDefault="00DD71DA" w:rsidP="002E202D">
            <w:pPr>
              <w:widowControl w:val="0"/>
              <w:pBdr>
                <w:top w:val="nil"/>
                <w:left w:val="nil"/>
                <w:bottom w:val="nil"/>
                <w:right w:val="nil"/>
                <w:between w:val="nil"/>
              </w:pBdr>
              <w:spacing w:line="240" w:lineRule="auto"/>
              <w:rPr>
                <w:b/>
                <w:sz w:val="24"/>
                <w:szCs w:val="24"/>
              </w:rPr>
            </w:pPr>
            <w:r>
              <w:rPr>
                <w:b/>
                <w:sz w:val="24"/>
                <w:szCs w:val="24"/>
              </w:rPr>
              <w:t>Part One:</w:t>
            </w:r>
          </w:p>
          <w:p w14:paraId="20AB4600" w14:textId="77777777" w:rsidR="00DD71DA" w:rsidRDefault="00DD71DA" w:rsidP="002E202D">
            <w:pPr>
              <w:widowControl w:val="0"/>
              <w:pBdr>
                <w:top w:val="nil"/>
                <w:left w:val="nil"/>
                <w:bottom w:val="nil"/>
                <w:right w:val="nil"/>
                <w:between w:val="nil"/>
              </w:pBdr>
              <w:spacing w:line="240" w:lineRule="auto"/>
              <w:rPr>
                <w:sz w:val="24"/>
                <w:szCs w:val="24"/>
              </w:rPr>
            </w:pPr>
            <w:r>
              <w:rPr>
                <w:sz w:val="24"/>
                <w:szCs w:val="24"/>
              </w:rPr>
              <w:t>You must be able to answer ‘</w:t>
            </w:r>
            <w:r>
              <w:rPr>
                <w:b/>
                <w:sz w:val="24"/>
                <w:szCs w:val="24"/>
              </w:rPr>
              <w:t>yes</w:t>
            </w:r>
            <w:r>
              <w:rPr>
                <w:sz w:val="24"/>
                <w:szCs w:val="24"/>
              </w:rPr>
              <w:t>’ to all questions in part one in order to apply.</w:t>
            </w:r>
          </w:p>
        </w:tc>
      </w:tr>
      <w:tr w:rsidR="00DD71DA" w14:paraId="08D28F56" w14:textId="77777777" w:rsidTr="002E202D">
        <w:tc>
          <w:tcPr>
            <w:tcW w:w="8779" w:type="dxa"/>
            <w:shd w:val="clear" w:color="auto" w:fill="auto"/>
            <w:tcMar>
              <w:top w:w="100" w:type="dxa"/>
              <w:left w:w="100" w:type="dxa"/>
              <w:bottom w:w="100" w:type="dxa"/>
              <w:right w:w="100" w:type="dxa"/>
            </w:tcMar>
          </w:tcPr>
          <w:p w14:paraId="24425952" w14:textId="77777777" w:rsidR="00DD71DA" w:rsidRDefault="00DD71DA" w:rsidP="002E202D">
            <w:pPr>
              <w:widowControl w:val="0"/>
              <w:pBdr>
                <w:top w:val="nil"/>
                <w:left w:val="nil"/>
                <w:bottom w:val="nil"/>
                <w:right w:val="nil"/>
                <w:between w:val="nil"/>
              </w:pBdr>
              <w:spacing w:line="240" w:lineRule="auto"/>
              <w:rPr>
                <w:sz w:val="24"/>
                <w:szCs w:val="24"/>
              </w:rPr>
            </w:pPr>
            <w:r>
              <w:rPr>
                <w:sz w:val="24"/>
                <w:szCs w:val="24"/>
              </w:rPr>
              <w:t>Question</w:t>
            </w:r>
          </w:p>
        </w:tc>
        <w:tc>
          <w:tcPr>
            <w:tcW w:w="1134" w:type="dxa"/>
            <w:shd w:val="clear" w:color="auto" w:fill="auto"/>
            <w:tcMar>
              <w:top w:w="100" w:type="dxa"/>
              <w:left w:w="100" w:type="dxa"/>
              <w:bottom w:w="100" w:type="dxa"/>
              <w:right w:w="100" w:type="dxa"/>
            </w:tcMar>
          </w:tcPr>
          <w:p w14:paraId="206975A2" w14:textId="77777777" w:rsidR="00DD71DA" w:rsidRDefault="00DD71DA" w:rsidP="002E202D">
            <w:pPr>
              <w:widowControl w:val="0"/>
              <w:pBdr>
                <w:top w:val="nil"/>
                <w:left w:val="nil"/>
                <w:bottom w:val="nil"/>
                <w:right w:val="nil"/>
                <w:between w:val="nil"/>
              </w:pBdr>
              <w:spacing w:line="240" w:lineRule="auto"/>
              <w:rPr>
                <w:sz w:val="24"/>
                <w:szCs w:val="24"/>
              </w:rPr>
            </w:pPr>
            <w:r>
              <w:rPr>
                <w:sz w:val="24"/>
                <w:szCs w:val="24"/>
              </w:rPr>
              <w:t>Yes/No</w:t>
            </w:r>
          </w:p>
        </w:tc>
      </w:tr>
      <w:tr w:rsidR="00DD71DA" w14:paraId="7976EA60" w14:textId="77777777" w:rsidTr="002E202D">
        <w:tc>
          <w:tcPr>
            <w:tcW w:w="8779" w:type="dxa"/>
            <w:shd w:val="clear" w:color="auto" w:fill="auto"/>
            <w:tcMar>
              <w:top w:w="100" w:type="dxa"/>
              <w:left w:w="100" w:type="dxa"/>
              <w:bottom w:w="100" w:type="dxa"/>
              <w:right w:w="100" w:type="dxa"/>
            </w:tcMar>
          </w:tcPr>
          <w:p w14:paraId="10D194A9" w14:textId="77777777" w:rsidR="00DD71DA" w:rsidRDefault="00DD71DA" w:rsidP="002E202D">
            <w:pPr>
              <w:widowControl w:val="0"/>
              <w:pBdr>
                <w:top w:val="nil"/>
                <w:left w:val="nil"/>
                <w:bottom w:val="nil"/>
                <w:right w:val="nil"/>
                <w:between w:val="nil"/>
              </w:pBdr>
              <w:spacing w:line="240" w:lineRule="auto"/>
              <w:rPr>
                <w:sz w:val="24"/>
                <w:szCs w:val="24"/>
              </w:rPr>
            </w:pPr>
            <w:r>
              <w:rPr>
                <w:sz w:val="24"/>
                <w:szCs w:val="24"/>
              </w:rPr>
              <w:t>Is your group a voluntary or community organisation (including if you are a registered charity or company)?</w:t>
            </w:r>
          </w:p>
        </w:tc>
        <w:tc>
          <w:tcPr>
            <w:tcW w:w="1134" w:type="dxa"/>
            <w:shd w:val="clear" w:color="auto" w:fill="auto"/>
            <w:tcMar>
              <w:top w:w="100" w:type="dxa"/>
              <w:left w:w="100" w:type="dxa"/>
              <w:bottom w:w="100" w:type="dxa"/>
              <w:right w:w="100" w:type="dxa"/>
            </w:tcMar>
          </w:tcPr>
          <w:p w14:paraId="5340D6A2" w14:textId="77777777" w:rsidR="00DD71DA" w:rsidRDefault="00DD71DA" w:rsidP="002E202D">
            <w:pPr>
              <w:widowControl w:val="0"/>
              <w:pBdr>
                <w:top w:val="nil"/>
                <w:left w:val="nil"/>
                <w:bottom w:val="nil"/>
                <w:right w:val="nil"/>
                <w:between w:val="nil"/>
              </w:pBdr>
              <w:spacing w:line="240" w:lineRule="auto"/>
              <w:rPr>
                <w:sz w:val="24"/>
                <w:szCs w:val="24"/>
              </w:rPr>
            </w:pPr>
          </w:p>
        </w:tc>
      </w:tr>
      <w:tr w:rsidR="00DD71DA" w14:paraId="6DE37C6D" w14:textId="77777777" w:rsidTr="002E202D">
        <w:tc>
          <w:tcPr>
            <w:tcW w:w="8779" w:type="dxa"/>
            <w:shd w:val="clear" w:color="auto" w:fill="auto"/>
            <w:tcMar>
              <w:top w:w="100" w:type="dxa"/>
              <w:left w:w="100" w:type="dxa"/>
              <w:bottom w:w="100" w:type="dxa"/>
              <w:right w:w="100" w:type="dxa"/>
            </w:tcMar>
          </w:tcPr>
          <w:p w14:paraId="620A69CC" w14:textId="77777777" w:rsidR="00DD71DA" w:rsidRDefault="00DD71DA" w:rsidP="002E202D">
            <w:pPr>
              <w:widowControl w:val="0"/>
              <w:pBdr>
                <w:top w:val="nil"/>
                <w:left w:val="nil"/>
                <w:bottom w:val="nil"/>
                <w:right w:val="nil"/>
                <w:between w:val="nil"/>
              </w:pBdr>
              <w:spacing w:line="240" w:lineRule="auto"/>
              <w:rPr>
                <w:sz w:val="24"/>
                <w:szCs w:val="24"/>
              </w:rPr>
            </w:pPr>
            <w:r>
              <w:rPr>
                <w:sz w:val="24"/>
                <w:szCs w:val="24"/>
              </w:rPr>
              <w:t>Is your group a corporate body, or does it have a formal constitution if not incorporated?</w:t>
            </w:r>
          </w:p>
        </w:tc>
        <w:tc>
          <w:tcPr>
            <w:tcW w:w="1134" w:type="dxa"/>
            <w:shd w:val="clear" w:color="auto" w:fill="auto"/>
            <w:tcMar>
              <w:top w:w="100" w:type="dxa"/>
              <w:left w:w="100" w:type="dxa"/>
              <w:bottom w:w="100" w:type="dxa"/>
              <w:right w:w="100" w:type="dxa"/>
            </w:tcMar>
          </w:tcPr>
          <w:p w14:paraId="448999F1" w14:textId="77777777" w:rsidR="00DD71DA" w:rsidRDefault="00DD71DA" w:rsidP="002E202D">
            <w:pPr>
              <w:widowControl w:val="0"/>
              <w:pBdr>
                <w:top w:val="nil"/>
                <w:left w:val="nil"/>
                <w:bottom w:val="nil"/>
                <w:right w:val="nil"/>
                <w:between w:val="nil"/>
              </w:pBdr>
              <w:spacing w:line="240" w:lineRule="auto"/>
              <w:rPr>
                <w:sz w:val="24"/>
                <w:szCs w:val="24"/>
              </w:rPr>
            </w:pPr>
          </w:p>
        </w:tc>
      </w:tr>
      <w:tr w:rsidR="00DD71DA" w14:paraId="693D3E3C" w14:textId="77777777" w:rsidTr="002E202D">
        <w:tc>
          <w:tcPr>
            <w:tcW w:w="8779" w:type="dxa"/>
            <w:shd w:val="clear" w:color="auto" w:fill="auto"/>
            <w:tcMar>
              <w:top w:w="100" w:type="dxa"/>
              <w:left w:w="100" w:type="dxa"/>
              <w:bottom w:w="100" w:type="dxa"/>
              <w:right w:w="100" w:type="dxa"/>
            </w:tcMar>
          </w:tcPr>
          <w:p w14:paraId="4B29658C" w14:textId="77777777" w:rsidR="00DD71DA" w:rsidRDefault="00DD71DA" w:rsidP="002E202D">
            <w:pPr>
              <w:widowControl w:val="0"/>
              <w:pBdr>
                <w:top w:val="nil"/>
                <w:left w:val="nil"/>
                <w:bottom w:val="nil"/>
                <w:right w:val="nil"/>
                <w:between w:val="nil"/>
              </w:pBdr>
              <w:spacing w:line="240" w:lineRule="auto"/>
              <w:rPr>
                <w:sz w:val="24"/>
                <w:szCs w:val="24"/>
              </w:rPr>
            </w:pPr>
            <w:r>
              <w:rPr>
                <w:sz w:val="24"/>
                <w:szCs w:val="24"/>
              </w:rPr>
              <w:t>Does your group or organisation already provide quantifiable benefit in Sutton, and/or have established links with Sutton?</w:t>
            </w:r>
          </w:p>
        </w:tc>
        <w:tc>
          <w:tcPr>
            <w:tcW w:w="1134" w:type="dxa"/>
            <w:shd w:val="clear" w:color="auto" w:fill="auto"/>
            <w:tcMar>
              <w:top w:w="100" w:type="dxa"/>
              <w:left w:w="100" w:type="dxa"/>
              <w:bottom w:w="100" w:type="dxa"/>
              <w:right w:w="100" w:type="dxa"/>
            </w:tcMar>
          </w:tcPr>
          <w:p w14:paraId="0E2980C2" w14:textId="77777777" w:rsidR="00DD71DA" w:rsidRDefault="00DD71DA" w:rsidP="002E202D">
            <w:pPr>
              <w:widowControl w:val="0"/>
              <w:pBdr>
                <w:top w:val="nil"/>
                <w:left w:val="nil"/>
                <w:bottom w:val="nil"/>
                <w:right w:val="nil"/>
                <w:between w:val="nil"/>
              </w:pBdr>
              <w:spacing w:line="240" w:lineRule="auto"/>
              <w:rPr>
                <w:sz w:val="24"/>
                <w:szCs w:val="24"/>
              </w:rPr>
            </w:pPr>
          </w:p>
        </w:tc>
      </w:tr>
      <w:tr w:rsidR="00DD71DA" w14:paraId="076DF4A2" w14:textId="77777777" w:rsidTr="002E202D">
        <w:tc>
          <w:tcPr>
            <w:tcW w:w="8779" w:type="dxa"/>
            <w:shd w:val="clear" w:color="auto" w:fill="auto"/>
            <w:tcMar>
              <w:top w:w="100" w:type="dxa"/>
              <w:left w:w="100" w:type="dxa"/>
              <w:bottom w:w="100" w:type="dxa"/>
              <w:right w:w="100" w:type="dxa"/>
            </w:tcMar>
          </w:tcPr>
          <w:p w14:paraId="6D8960A1" w14:textId="77777777" w:rsidR="00DD71DA" w:rsidRDefault="00DD71DA" w:rsidP="002E202D">
            <w:pPr>
              <w:widowControl w:val="0"/>
              <w:pBdr>
                <w:top w:val="nil"/>
                <w:left w:val="nil"/>
                <w:bottom w:val="nil"/>
                <w:right w:val="nil"/>
                <w:between w:val="nil"/>
              </w:pBdr>
              <w:spacing w:line="240" w:lineRule="auto"/>
              <w:rPr>
                <w:sz w:val="24"/>
                <w:szCs w:val="24"/>
              </w:rPr>
            </w:pPr>
            <w:r>
              <w:rPr>
                <w:sz w:val="24"/>
                <w:szCs w:val="24"/>
              </w:rPr>
              <w:t xml:space="preserve">Does your group have its own bank account, which requires two unrelated people to authorise cheques and make withdrawals (including debit card or internet purchases and cash withdrawals)? </w:t>
            </w:r>
          </w:p>
        </w:tc>
        <w:tc>
          <w:tcPr>
            <w:tcW w:w="1134" w:type="dxa"/>
            <w:shd w:val="clear" w:color="auto" w:fill="auto"/>
            <w:tcMar>
              <w:top w:w="100" w:type="dxa"/>
              <w:left w:w="100" w:type="dxa"/>
              <w:bottom w:w="100" w:type="dxa"/>
              <w:right w:w="100" w:type="dxa"/>
            </w:tcMar>
          </w:tcPr>
          <w:p w14:paraId="4A4D02B7" w14:textId="77777777" w:rsidR="00DD71DA" w:rsidRDefault="00DD71DA" w:rsidP="002E202D">
            <w:pPr>
              <w:widowControl w:val="0"/>
              <w:pBdr>
                <w:top w:val="nil"/>
                <w:left w:val="nil"/>
                <w:bottom w:val="nil"/>
                <w:right w:val="nil"/>
                <w:between w:val="nil"/>
              </w:pBdr>
              <w:spacing w:line="240" w:lineRule="auto"/>
              <w:rPr>
                <w:sz w:val="24"/>
                <w:szCs w:val="24"/>
              </w:rPr>
            </w:pPr>
          </w:p>
        </w:tc>
      </w:tr>
      <w:tr w:rsidR="00DD71DA" w14:paraId="04A86D93" w14:textId="77777777" w:rsidTr="002E202D">
        <w:tc>
          <w:tcPr>
            <w:tcW w:w="8779" w:type="dxa"/>
            <w:shd w:val="clear" w:color="auto" w:fill="auto"/>
            <w:tcMar>
              <w:top w:w="100" w:type="dxa"/>
              <w:left w:w="100" w:type="dxa"/>
              <w:bottom w:w="100" w:type="dxa"/>
              <w:right w:w="100" w:type="dxa"/>
            </w:tcMar>
          </w:tcPr>
          <w:p w14:paraId="204EAFA3" w14:textId="77777777" w:rsidR="00DD71DA" w:rsidRDefault="00DD71DA" w:rsidP="002E202D">
            <w:pPr>
              <w:widowControl w:val="0"/>
              <w:pBdr>
                <w:top w:val="nil"/>
                <w:left w:val="nil"/>
                <w:bottom w:val="nil"/>
                <w:right w:val="nil"/>
                <w:between w:val="nil"/>
              </w:pBdr>
              <w:spacing w:line="240" w:lineRule="auto"/>
              <w:rPr>
                <w:sz w:val="24"/>
                <w:szCs w:val="24"/>
              </w:rPr>
            </w:pPr>
            <w:r>
              <w:rPr>
                <w:sz w:val="24"/>
                <w:szCs w:val="24"/>
              </w:rPr>
              <w:t>Is the bank account in the name of the organisation making the application?</w:t>
            </w:r>
          </w:p>
        </w:tc>
        <w:tc>
          <w:tcPr>
            <w:tcW w:w="1134" w:type="dxa"/>
            <w:shd w:val="clear" w:color="auto" w:fill="auto"/>
            <w:tcMar>
              <w:top w:w="100" w:type="dxa"/>
              <w:left w:w="100" w:type="dxa"/>
              <w:bottom w:w="100" w:type="dxa"/>
              <w:right w:w="100" w:type="dxa"/>
            </w:tcMar>
          </w:tcPr>
          <w:p w14:paraId="05B4D051" w14:textId="77777777" w:rsidR="00DD71DA" w:rsidRDefault="00DD71DA" w:rsidP="002E202D">
            <w:pPr>
              <w:widowControl w:val="0"/>
              <w:pBdr>
                <w:top w:val="nil"/>
                <w:left w:val="nil"/>
                <w:bottom w:val="nil"/>
                <w:right w:val="nil"/>
                <w:between w:val="nil"/>
              </w:pBdr>
              <w:spacing w:line="240" w:lineRule="auto"/>
              <w:rPr>
                <w:sz w:val="24"/>
                <w:szCs w:val="24"/>
              </w:rPr>
            </w:pPr>
          </w:p>
        </w:tc>
      </w:tr>
      <w:tr w:rsidR="00DD71DA" w14:paraId="47C89828" w14:textId="77777777" w:rsidTr="002E202D">
        <w:tc>
          <w:tcPr>
            <w:tcW w:w="8779" w:type="dxa"/>
            <w:shd w:val="clear" w:color="auto" w:fill="auto"/>
            <w:tcMar>
              <w:top w:w="100" w:type="dxa"/>
              <w:left w:w="100" w:type="dxa"/>
              <w:bottom w:w="100" w:type="dxa"/>
              <w:right w:w="100" w:type="dxa"/>
            </w:tcMar>
          </w:tcPr>
          <w:p w14:paraId="4C805214" w14:textId="77777777" w:rsidR="00DD71DA" w:rsidRDefault="00DD71DA" w:rsidP="002E202D">
            <w:pPr>
              <w:widowControl w:val="0"/>
              <w:pBdr>
                <w:top w:val="nil"/>
                <w:left w:val="nil"/>
                <w:bottom w:val="nil"/>
                <w:right w:val="nil"/>
                <w:between w:val="nil"/>
              </w:pBdr>
              <w:spacing w:line="240" w:lineRule="auto"/>
              <w:rPr>
                <w:sz w:val="24"/>
                <w:szCs w:val="24"/>
              </w:rPr>
            </w:pPr>
            <w:r>
              <w:rPr>
                <w:sz w:val="24"/>
                <w:szCs w:val="24"/>
              </w:rPr>
              <w:t>Does your organisation have at least three people on their governing board or body?</w:t>
            </w:r>
          </w:p>
        </w:tc>
        <w:tc>
          <w:tcPr>
            <w:tcW w:w="1134" w:type="dxa"/>
            <w:shd w:val="clear" w:color="auto" w:fill="auto"/>
            <w:tcMar>
              <w:top w:w="100" w:type="dxa"/>
              <w:left w:w="100" w:type="dxa"/>
              <w:bottom w:w="100" w:type="dxa"/>
              <w:right w:w="100" w:type="dxa"/>
            </w:tcMar>
          </w:tcPr>
          <w:p w14:paraId="71D9B383" w14:textId="77777777" w:rsidR="00DD71DA" w:rsidRDefault="00DD71DA" w:rsidP="002E202D">
            <w:pPr>
              <w:widowControl w:val="0"/>
              <w:pBdr>
                <w:top w:val="nil"/>
                <w:left w:val="nil"/>
                <w:bottom w:val="nil"/>
                <w:right w:val="nil"/>
                <w:between w:val="nil"/>
              </w:pBdr>
              <w:spacing w:line="240" w:lineRule="auto"/>
              <w:rPr>
                <w:sz w:val="24"/>
                <w:szCs w:val="24"/>
              </w:rPr>
            </w:pPr>
          </w:p>
        </w:tc>
      </w:tr>
      <w:tr w:rsidR="00DD71DA" w14:paraId="3660FC71" w14:textId="77777777" w:rsidTr="002E202D">
        <w:trPr>
          <w:trHeight w:val="440"/>
        </w:trPr>
        <w:tc>
          <w:tcPr>
            <w:tcW w:w="9913" w:type="dxa"/>
            <w:gridSpan w:val="2"/>
            <w:shd w:val="clear" w:color="auto" w:fill="6AA84F"/>
            <w:tcMar>
              <w:top w:w="100" w:type="dxa"/>
              <w:left w:w="100" w:type="dxa"/>
              <w:bottom w:w="100" w:type="dxa"/>
              <w:right w:w="100" w:type="dxa"/>
            </w:tcMar>
          </w:tcPr>
          <w:p w14:paraId="75822233" w14:textId="77777777" w:rsidR="00DD71DA" w:rsidRDefault="00DD71DA" w:rsidP="002E202D">
            <w:pPr>
              <w:widowControl w:val="0"/>
              <w:pBdr>
                <w:top w:val="nil"/>
                <w:left w:val="nil"/>
                <w:bottom w:val="nil"/>
                <w:right w:val="nil"/>
                <w:between w:val="nil"/>
              </w:pBdr>
              <w:spacing w:line="240" w:lineRule="auto"/>
              <w:rPr>
                <w:b/>
                <w:sz w:val="24"/>
                <w:szCs w:val="24"/>
              </w:rPr>
            </w:pPr>
            <w:r>
              <w:rPr>
                <w:b/>
                <w:sz w:val="24"/>
                <w:szCs w:val="24"/>
              </w:rPr>
              <w:t>Part Two:</w:t>
            </w:r>
          </w:p>
          <w:p w14:paraId="1C66FF68" w14:textId="77777777" w:rsidR="00DD71DA" w:rsidRDefault="00DD71DA" w:rsidP="002E202D">
            <w:pPr>
              <w:widowControl w:val="0"/>
              <w:pBdr>
                <w:top w:val="nil"/>
                <w:left w:val="nil"/>
                <w:bottom w:val="nil"/>
                <w:right w:val="nil"/>
                <w:between w:val="nil"/>
              </w:pBdr>
              <w:spacing w:line="240" w:lineRule="auto"/>
              <w:rPr>
                <w:sz w:val="24"/>
                <w:szCs w:val="24"/>
              </w:rPr>
            </w:pPr>
            <w:r>
              <w:rPr>
                <w:sz w:val="24"/>
                <w:szCs w:val="24"/>
              </w:rPr>
              <w:t>You must be able to answer ‘</w:t>
            </w:r>
            <w:r>
              <w:rPr>
                <w:b/>
                <w:sz w:val="24"/>
                <w:szCs w:val="24"/>
              </w:rPr>
              <w:t>yes</w:t>
            </w:r>
            <w:r>
              <w:rPr>
                <w:sz w:val="24"/>
                <w:szCs w:val="24"/>
              </w:rPr>
              <w:t>’ to all questions in part two in order to apply.</w:t>
            </w:r>
          </w:p>
        </w:tc>
      </w:tr>
      <w:tr w:rsidR="00DD71DA" w14:paraId="396F14B0" w14:textId="77777777" w:rsidTr="002E202D">
        <w:tc>
          <w:tcPr>
            <w:tcW w:w="8779" w:type="dxa"/>
            <w:shd w:val="clear" w:color="auto" w:fill="auto"/>
            <w:tcMar>
              <w:top w:w="100" w:type="dxa"/>
              <w:left w:w="100" w:type="dxa"/>
              <w:bottom w:w="100" w:type="dxa"/>
              <w:right w:w="100" w:type="dxa"/>
            </w:tcMar>
          </w:tcPr>
          <w:p w14:paraId="41C155B7" w14:textId="77777777" w:rsidR="00DD71DA" w:rsidRDefault="00DD71DA" w:rsidP="002E202D">
            <w:pPr>
              <w:widowControl w:val="0"/>
              <w:pBdr>
                <w:top w:val="nil"/>
                <w:left w:val="nil"/>
                <w:bottom w:val="nil"/>
                <w:right w:val="nil"/>
                <w:between w:val="nil"/>
              </w:pBdr>
              <w:spacing w:line="240" w:lineRule="auto"/>
              <w:rPr>
                <w:sz w:val="24"/>
                <w:szCs w:val="24"/>
              </w:rPr>
            </w:pPr>
            <w:r>
              <w:rPr>
                <w:sz w:val="24"/>
                <w:szCs w:val="24"/>
              </w:rPr>
              <w:t>Does your organisation have a Safeguarding policy (if working with children and/or vulnerable adults)?</w:t>
            </w:r>
          </w:p>
        </w:tc>
        <w:tc>
          <w:tcPr>
            <w:tcW w:w="1134" w:type="dxa"/>
            <w:shd w:val="clear" w:color="auto" w:fill="auto"/>
            <w:tcMar>
              <w:top w:w="100" w:type="dxa"/>
              <w:left w:w="100" w:type="dxa"/>
              <w:bottom w:w="100" w:type="dxa"/>
              <w:right w:w="100" w:type="dxa"/>
            </w:tcMar>
          </w:tcPr>
          <w:p w14:paraId="31021F14" w14:textId="77777777" w:rsidR="00DD71DA" w:rsidRDefault="00DD71DA" w:rsidP="002E202D">
            <w:pPr>
              <w:widowControl w:val="0"/>
              <w:pBdr>
                <w:top w:val="nil"/>
                <w:left w:val="nil"/>
                <w:bottom w:val="nil"/>
                <w:right w:val="nil"/>
                <w:between w:val="nil"/>
              </w:pBdr>
              <w:spacing w:line="240" w:lineRule="auto"/>
              <w:rPr>
                <w:sz w:val="24"/>
                <w:szCs w:val="24"/>
              </w:rPr>
            </w:pPr>
          </w:p>
        </w:tc>
      </w:tr>
      <w:tr w:rsidR="00DD71DA" w14:paraId="6B0BDC33" w14:textId="77777777" w:rsidTr="002E202D">
        <w:tc>
          <w:tcPr>
            <w:tcW w:w="8779" w:type="dxa"/>
            <w:shd w:val="clear" w:color="auto" w:fill="auto"/>
            <w:tcMar>
              <w:top w:w="100" w:type="dxa"/>
              <w:left w:w="100" w:type="dxa"/>
              <w:bottom w:w="100" w:type="dxa"/>
              <w:right w:w="100" w:type="dxa"/>
            </w:tcMar>
          </w:tcPr>
          <w:p w14:paraId="75797648" w14:textId="77777777" w:rsidR="00DD71DA" w:rsidRDefault="00DD71DA" w:rsidP="002E202D">
            <w:pPr>
              <w:widowControl w:val="0"/>
              <w:pBdr>
                <w:top w:val="nil"/>
                <w:left w:val="nil"/>
                <w:bottom w:val="nil"/>
                <w:right w:val="nil"/>
                <w:between w:val="nil"/>
              </w:pBdr>
              <w:spacing w:line="240" w:lineRule="auto"/>
              <w:rPr>
                <w:sz w:val="24"/>
                <w:szCs w:val="24"/>
              </w:rPr>
            </w:pPr>
            <w:r>
              <w:rPr>
                <w:sz w:val="24"/>
                <w:szCs w:val="24"/>
              </w:rPr>
              <w:t>Does your organisation have an Equality and Diversity policy?</w:t>
            </w:r>
          </w:p>
        </w:tc>
        <w:tc>
          <w:tcPr>
            <w:tcW w:w="1134" w:type="dxa"/>
            <w:shd w:val="clear" w:color="auto" w:fill="auto"/>
            <w:tcMar>
              <w:top w:w="100" w:type="dxa"/>
              <w:left w:w="100" w:type="dxa"/>
              <w:bottom w:w="100" w:type="dxa"/>
              <w:right w:w="100" w:type="dxa"/>
            </w:tcMar>
          </w:tcPr>
          <w:p w14:paraId="4FBB99E6" w14:textId="77777777" w:rsidR="00DD71DA" w:rsidRDefault="00DD71DA" w:rsidP="002E202D">
            <w:pPr>
              <w:widowControl w:val="0"/>
              <w:pBdr>
                <w:top w:val="nil"/>
                <w:left w:val="nil"/>
                <w:bottom w:val="nil"/>
                <w:right w:val="nil"/>
                <w:between w:val="nil"/>
              </w:pBdr>
              <w:spacing w:line="240" w:lineRule="auto"/>
              <w:rPr>
                <w:sz w:val="24"/>
                <w:szCs w:val="24"/>
              </w:rPr>
            </w:pPr>
          </w:p>
        </w:tc>
      </w:tr>
      <w:tr w:rsidR="00DD71DA" w14:paraId="1A21C7BE" w14:textId="77777777" w:rsidTr="002E202D">
        <w:tc>
          <w:tcPr>
            <w:tcW w:w="8779" w:type="dxa"/>
            <w:shd w:val="clear" w:color="auto" w:fill="auto"/>
            <w:tcMar>
              <w:top w:w="100" w:type="dxa"/>
              <w:left w:w="100" w:type="dxa"/>
              <w:bottom w:w="100" w:type="dxa"/>
              <w:right w:w="100" w:type="dxa"/>
            </w:tcMar>
          </w:tcPr>
          <w:p w14:paraId="410B93F4" w14:textId="77777777" w:rsidR="00DD71DA" w:rsidRDefault="00DD71DA" w:rsidP="002E202D">
            <w:pPr>
              <w:widowControl w:val="0"/>
              <w:pBdr>
                <w:top w:val="nil"/>
                <w:left w:val="nil"/>
                <w:bottom w:val="nil"/>
                <w:right w:val="nil"/>
                <w:between w:val="nil"/>
              </w:pBdr>
              <w:spacing w:line="240" w:lineRule="auto"/>
              <w:rPr>
                <w:sz w:val="24"/>
                <w:szCs w:val="24"/>
              </w:rPr>
            </w:pPr>
            <w:r>
              <w:rPr>
                <w:sz w:val="24"/>
                <w:szCs w:val="24"/>
              </w:rPr>
              <w:t>Does your organisation have a Health and Safety policy and risk assessments in place covering staff, volunteers and service users?</w:t>
            </w:r>
          </w:p>
        </w:tc>
        <w:tc>
          <w:tcPr>
            <w:tcW w:w="1134" w:type="dxa"/>
            <w:shd w:val="clear" w:color="auto" w:fill="auto"/>
            <w:tcMar>
              <w:top w:w="100" w:type="dxa"/>
              <w:left w:w="100" w:type="dxa"/>
              <w:bottom w:w="100" w:type="dxa"/>
              <w:right w:w="100" w:type="dxa"/>
            </w:tcMar>
          </w:tcPr>
          <w:p w14:paraId="7437C231" w14:textId="77777777" w:rsidR="00DD71DA" w:rsidRDefault="00DD71DA" w:rsidP="002E202D">
            <w:pPr>
              <w:widowControl w:val="0"/>
              <w:pBdr>
                <w:top w:val="nil"/>
                <w:left w:val="nil"/>
                <w:bottom w:val="nil"/>
                <w:right w:val="nil"/>
                <w:between w:val="nil"/>
              </w:pBdr>
              <w:spacing w:line="240" w:lineRule="auto"/>
              <w:rPr>
                <w:sz w:val="24"/>
                <w:szCs w:val="24"/>
              </w:rPr>
            </w:pPr>
          </w:p>
        </w:tc>
      </w:tr>
      <w:tr w:rsidR="00DD71DA" w14:paraId="007005A0" w14:textId="77777777" w:rsidTr="002E202D">
        <w:tc>
          <w:tcPr>
            <w:tcW w:w="8779" w:type="dxa"/>
            <w:shd w:val="clear" w:color="auto" w:fill="auto"/>
            <w:tcMar>
              <w:top w:w="100" w:type="dxa"/>
              <w:left w:w="100" w:type="dxa"/>
              <w:bottom w:w="100" w:type="dxa"/>
              <w:right w:w="100" w:type="dxa"/>
            </w:tcMar>
          </w:tcPr>
          <w:p w14:paraId="1CF873E8" w14:textId="77777777" w:rsidR="00DD71DA" w:rsidRDefault="00DD71DA" w:rsidP="002E202D">
            <w:pPr>
              <w:widowControl w:val="0"/>
              <w:pBdr>
                <w:top w:val="nil"/>
                <w:left w:val="nil"/>
                <w:bottom w:val="nil"/>
                <w:right w:val="nil"/>
                <w:between w:val="nil"/>
              </w:pBdr>
              <w:spacing w:line="240" w:lineRule="auto"/>
              <w:rPr>
                <w:sz w:val="24"/>
                <w:szCs w:val="24"/>
              </w:rPr>
            </w:pPr>
            <w:r>
              <w:rPr>
                <w:sz w:val="24"/>
                <w:szCs w:val="24"/>
              </w:rPr>
              <w:t>Does your organisation have Public Liability Insurance in place?</w:t>
            </w:r>
          </w:p>
        </w:tc>
        <w:tc>
          <w:tcPr>
            <w:tcW w:w="1134" w:type="dxa"/>
            <w:shd w:val="clear" w:color="auto" w:fill="auto"/>
            <w:tcMar>
              <w:top w:w="100" w:type="dxa"/>
              <w:left w:w="100" w:type="dxa"/>
              <w:bottom w:w="100" w:type="dxa"/>
              <w:right w:w="100" w:type="dxa"/>
            </w:tcMar>
          </w:tcPr>
          <w:p w14:paraId="02834162" w14:textId="77777777" w:rsidR="00DD71DA" w:rsidRDefault="00DD71DA" w:rsidP="002E202D">
            <w:pPr>
              <w:widowControl w:val="0"/>
              <w:pBdr>
                <w:top w:val="nil"/>
                <w:left w:val="nil"/>
                <w:bottom w:val="nil"/>
                <w:right w:val="nil"/>
                <w:between w:val="nil"/>
              </w:pBdr>
              <w:spacing w:line="240" w:lineRule="auto"/>
              <w:rPr>
                <w:sz w:val="24"/>
                <w:szCs w:val="24"/>
              </w:rPr>
            </w:pPr>
          </w:p>
        </w:tc>
      </w:tr>
      <w:tr w:rsidR="00DD71DA" w14:paraId="506A49D2" w14:textId="77777777" w:rsidTr="002E202D">
        <w:tc>
          <w:tcPr>
            <w:tcW w:w="8779" w:type="dxa"/>
            <w:shd w:val="clear" w:color="auto" w:fill="auto"/>
            <w:tcMar>
              <w:top w:w="100" w:type="dxa"/>
              <w:left w:w="100" w:type="dxa"/>
              <w:bottom w:w="100" w:type="dxa"/>
              <w:right w:w="100" w:type="dxa"/>
            </w:tcMar>
          </w:tcPr>
          <w:p w14:paraId="6494875E" w14:textId="77777777" w:rsidR="00DD71DA" w:rsidRDefault="00DD71DA" w:rsidP="002E202D">
            <w:pPr>
              <w:widowControl w:val="0"/>
              <w:pBdr>
                <w:top w:val="nil"/>
                <w:left w:val="nil"/>
                <w:bottom w:val="nil"/>
                <w:right w:val="nil"/>
                <w:between w:val="nil"/>
              </w:pBdr>
              <w:spacing w:line="240" w:lineRule="auto"/>
              <w:rPr>
                <w:sz w:val="24"/>
                <w:szCs w:val="24"/>
              </w:rPr>
            </w:pPr>
            <w:r>
              <w:rPr>
                <w:sz w:val="24"/>
                <w:szCs w:val="24"/>
              </w:rPr>
              <w:t>Is your organisation GDPR compliant?</w:t>
            </w:r>
          </w:p>
        </w:tc>
        <w:tc>
          <w:tcPr>
            <w:tcW w:w="1134" w:type="dxa"/>
            <w:shd w:val="clear" w:color="auto" w:fill="auto"/>
            <w:tcMar>
              <w:top w:w="100" w:type="dxa"/>
              <w:left w:w="100" w:type="dxa"/>
              <w:bottom w:w="100" w:type="dxa"/>
              <w:right w:w="100" w:type="dxa"/>
            </w:tcMar>
          </w:tcPr>
          <w:p w14:paraId="311A137C" w14:textId="77777777" w:rsidR="00DD71DA" w:rsidRDefault="00DD71DA" w:rsidP="002E202D">
            <w:pPr>
              <w:widowControl w:val="0"/>
              <w:pBdr>
                <w:top w:val="nil"/>
                <w:left w:val="nil"/>
                <w:bottom w:val="nil"/>
                <w:right w:val="nil"/>
                <w:between w:val="nil"/>
              </w:pBdr>
              <w:spacing w:line="240" w:lineRule="auto"/>
              <w:rPr>
                <w:sz w:val="24"/>
                <w:szCs w:val="24"/>
              </w:rPr>
            </w:pPr>
          </w:p>
        </w:tc>
      </w:tr>
      <w:tr w:rsidR="00DD71DA" w14:paraId="5674D063" w14:textId="77777777" w:rsidTr="002E202D">
        <w:trPr>
          <w:trHeight w:val="440"/>
        </w:trPr>
        <w:tc>
          <w:tcPr>
            <w:tcW w:w="9913" w:type="dxa"/>
            <w:gridSpan w:val="2"/>
            <w:shd w:val="clear" w:color="auto" w:fill="6AA84F"/>
            <w:tcMar>
              <w:top w:w="100" w:type="dxa"/>
              <w:left w:w="100" w:type="dxa"/>
              <w:bottom w:w="100" w:type="dxa"/>
              <w:right w:w="100" w:type="dxa"/>
            </w:tcMar>
          </w:tcPr>
          <w:p w14:paraId="189EEBF6" w14:textId="77777777" w:rsidR="00DD71DA" w:rsidRDefault="00DD71DA" w:rsidP="002E202D">
            <w:pPr>
              <w:widowControl w:val="0"/>
              <w:pBdr>
                <w:top w:val="nil"/>
                <w:left w:val="nil"/>
                <w:bottom w:val="nil"/>
                <w:right w:val="nil"/>
                <w:between w:val="nil"/>
              </w:pBdr>
              <w:spacing w:line="240" w:lineRule="auto"/>
              <w:rPr>
                <w:b/>
                <w:sz w:val="24"/>
                <w:szCs w:val="24"/>
              </w:rPr>
            </w:pPr>
            <w:r>
              <w:rPr>
                <w:b/>
                <w:sz w:val="24"/>
                <w:szCs w:val="24"/>
              </w:rPr>
              <w:t>Part Three:</w:t>
            </w:r>
          </w:p>
          <w:p w14:paraId="23CEFAB6" w14:textId="77777777" w:rsidR="00DD71DA" w:rsidRDefault="00DD71DA" w:rsidP="002E202D">
            <w:pPr>
              <w:widowControl w:val="0"/>
              <w:pBdr>
                <w:top w:val="nil"/>
                <w:left w:val="nil"/>
                <w:bottom w:val="nil"/>
                <w:right w:val="nil"/>
                <w:between w:val="nil"/>
              </w:pBdr>
              <w:spacing w:line="240" w:lineRule="auto"/>
              <w:rPr>
                <w:sz w:val="24"/>
                <w:szCs w:val="24"/>
              </w:rPr>
            </w:pPr>
            <w:r>
              <w:rPr>
                <w:sz w:val="24"/>
                <w:szCs w:val="24"/>
              </w:rPr>
              <w:t>You must be able to answer ‘</w:t>
            </w:r>
            <w:r>
              <w:rPr>
                <w:b/>
                <w:sz w:val="24"/>
                <w:szCs w:val="24"/>
              </w:rPr>
              <w:t>no</w:t>
            </w:r>
            <w:r>
              <w:rPr>
                <w:sz w:val="24"/>
                <w:szCs w:val="24"/>
              </w:rPr>
              <w:t>’ to all questions in part three in order to apply.</w:t>
            </w:r>
          </w:p>
        </w:tc>
      </w:tr>
      <w:tr w:rsidR="00DD71DA" w14:paraId="3C74A905" w14:textId="77777777" w:rsidTr="002E202D">
        <w:tc>
          <w:tcPr>
            <w:tcW w:w="8779" w:type="dxa"/>
            <w:shd w:val="clear" w:color="auto" w:fill="auto"/>
            <w:tcMar>
              <w:top w:w="100" w:type="dxa"/>
              <w:left w:w="100" w:type="dxa"/>
              <w:bottom w:w="100" w:type="dxa"/>
              <w:right w:w="100" w:type="dxa"/>
            </w:tcMar>
          </w:tcPr>
          <w:p w14:paraId="5A6B4F9D" w14:textId="77777777" w:rsidR="00DD71DA" w:rsidRDefault="00DD71DA" w:rsidP="002E202D">
            <w:pPr>
              <w:widowControl w:val="0"/>
              <w:pBdr>
                <w:top w:val="nil"/>
                <w:left w:val="nil"/>
                <w:bottom w:val="nil"/>
                <w:right w:val="nil"/>
                <w:between w:val="nil"/>
              </w:pBdr>
              <w:spacing w:line="240" w:lineRule="auto"/>
              <w:rPr>
                <w:sz w:val="24"/>
                <w:szCs w:val="24"/>
              </w:rPr>
            </w:pPr>
            <w:r>
              <w:rPr>
                <w:sz w:val="24"/>
                <w:szCs w:val="24"/>
              </w:rPr>
              <w:t>Has any director or any other person having control or representation of the organisation been convicted of any of the following offences:</w:t>
            </w:r>
          </w:p>
          <w:p w14:paraId="61DA1838" w14:textId="77777777" w:rsidR="00DD71DA" w:rsidRDefault="00DD71DA" w:rsidP="002E202D">
            <w:pPr>
              <w:widowControl w:val="0"/>
              <w:numPr>
                <w:ilvl w:val="0"/>
                <w:numId w:val="1"/>
              </w:numPr>
              <w:pBdr>
                <w:top w:val="nil"/>
                <w:left w:val="nil"/>
                <w:bottom w:val="nil"/>
                <w:right w:val="nil"/>
                <w:between w:val="nil"/>
              </w:pBdr>
              <w:spacing w:line="240" w:lineRule="auto"/>
              <w:rPr>
                <w:sz w:val="24"/>
                <w:szCs w:val="24"/>
              </w:rPr>
            </w:pPr>
            <w:r>
              <w:rPr>
                <w:sz w:val="24"/>
                <w:szCs w:val="24"/>
              </w:rPr>
              <w:t>Conspiracy</w:t>
            </w:r>
          </w:p>
          <w:p w14:paraId="06E0028D" w14:textId="77777777" w:rsidR="00DD71DA" w:rsidRDefault="00DD71DA" w:rsidP="002E202D">
            <w:pPr>
              <w:widowControl w:val="0"/>
              <w:numPr>
                <w:ilvl w:val="0"/>
                <w:numId w:val="1"/>
              </w:numPr>
              <w:pBdr>
                <w:top w:val="nil"/>
                <w:left w:val="nil"/>
                <w:bottom w:val="nil"/>
                <w:right w:val="nil"/>
                <w:between w:val="nil"/>
              </w:pBdr>
              <w:spacing w:line="240" w:lineRule="auto"/>
              <w:rPr>
                <w:sz w:val="24"/>
                <w:szCs w:val="24"/>
              </w:rPr>
            </w:pPr>
            <w:r>
              <w:rPr>
                <w:sz w:val="24"/>
                <w:szCs w:val="24"/>
              </w:rPr>
              <w:t>Corruption</w:t>
            </w:r>
          </w:p>
          <w:p w14:paraId="5ACE8568" w14:textId="77777777" w:rsidR="00DD71DA" w:rsidRDefault="00DD71DA" w:rsidP="002E202D">
            <w:pPr>
              <w:widowControl w:val="0"/>
              <w:numPr>
                <w:ilvl w:val="0"/>
                <w:numId w:val="1"/>
              </w:numPr>
              <w:pBdr>
                <w:top w:val="nil"/>
                <w:left w:val="nil"/>
                <w:bottom w:val="nil"/>
                <w:right w:val="nil"/>
                <w:between w:val="nil"/>
              </w:pBdr>
              <w:spacing w:line="240" w:lineRule="auto"/>
              <w:rPr>
                <w:sz w:val="24"/>
                <w:szCs w:val="24"/>
              </w:rPr>
            </w:pPr>
            <w:r>
              <w:rPr>
                <w:sz w:val="24"/>
                <w:szCs w:val="24"/>
              </w:rPr>
              <w:t>Bribery</w:t>
            </w:r>
          </w:p>
          <w:p w14:paraId="3FE0CABC" w14:textId="77777777" w:rsidR="00DD71DA" w:rsidRDefault="00DD71DA" w:rsidP="002E202D">
            <w:pPr>
              <w:widowControl w:val="0"/>
              <w:numPr>
                <w:ilvl w:val="0"/>
                <w:numId w:val="1"/>
              </w:numPr>
              <w:pBdr>
                <w:top w:val="nil"/>
                <w:left w:val="nil"/>
                <w:bottom w:val="nil"/>
                <w:right w:val="nil"/>
                <w:between w:val="nil"/>
              </w:pBdr>
              <w:spacing w:line="240" w:lineRule="auto"/>
              <w:rPr>
                <w:sz w:val="24"/>
                <w:szCs w:val="24"/>
              </w:rPr>
            </w:pPr>
            <w:r>
              <w:rPr>
                <w:sz w:val="24"/>
                <w:szCs w:val="24"/>
              </w:rPr>
              <w:t>Fraud</w:t>
            </w:r>
          </w:p>
          <w:p w14:paraId="2DCE73FA" w14:textId="77777777" w:rsidR="00DD71DA" w:rsidRDefault="00DD71DA" w:rsidP="002E202D">
            <w:pPr>
              <w:widowControl w:val="0"/>
              <w:numPr>
                <w:ilvl w:val="0"/>
                <w:numId w:val="1"/>
              </w:numPr>
              <w:pBdr>
                <w:top w:val="nil"/>
                <w:left w:val="nil"/>
                <w:bottom w:val="nil"/>
                <w:right w:val="nil"/>
                <w:between w:val="nil"/>
              </w:pBdr>
              <w:spacing w:line="240" w:lineRule="auto"/>
              <w:rPr>
                <w:sz w:val="24"/>
                <w:szCs w:val="24"/>
              </w:rPr>
            </w:pPr>
            <w:r>
              <w:rPr>
                <w:sz w:val="24"/>
                <w:szCs w:val="24"/>
              </w:rPr>
              <w:t>Money Laundering</w:t>
            </w:r>
          </w:p>
          <w:p w14:paraId="644403F4" w14:textId="77777777" w:rsidR="00DD71DA" w:rsidRDefault="00DD71DA" w:rsidP="002E202D">
            <w:pPr>
              <w:widowControl w:val="0"/>
              <w:numPr>
                <w:ilvl w:val="0"/>
                <w:numId w:val="1"/>
              </w:numPr>
              <w:pBdr>
                <w:top w:val="nil"/>
                <w:left w:val="nil"/>
                <w:bottom w:val="nil"/>
                <w:right w:val="nil"/>
                <w:between w:val="nil"/>
              </w:pBdr>
              <w:spacing w:line="240" w:lineRule="auto"/>
              <w:rPr>
                <w:sz w:val="24"/>
                <w:szCs w:val="24"/>
              </w:rPr>
            </w:pPr>
            <w:r>
              <w:rPr>
                <w:sz w:val="24"/>
                <w:szCs w:val="24"/>
              </w:rPr>
              <w:t>Insolvency</w:t>
            </w:r>
          </w:p>
          <w:p w14:paraId="20588215" w14:textId="77777777" w:rsidR="00DD71DA" w:rsidRDefault="00DD71DA" w:rsidP="002E202D">
            <w:pPr>
              <w:widowControl w:val="0"/>
              <w:numPr>
                <w:ilvl w:val="0"/>
                <w:numId w:val="1"/>
              </w:numPr>
              <w:pBdr>
                <w:top w:val="nil"/>
                <w:left w:val="nil"/>
                <w:bottom w:val="nil"/>
                <w:right w:val="nil"/>
                <w:between w:val="nil"/>
              </w:pBdr>
              <w:spacing w:line="240" w:lineRule="auto"/>
              <w:rPr>
                <w:sz w:val="24"/>
                <w:szCs w:val="24"/>
              </w:rPr>
            </w:pPr>
            <w:r>
              <w:rPr>
                <w:sz w:val="24"/>
                <w:szCs w:val="24"/>
              </w:rPr>
              <w:lastRenderedPageBreak/>
              <w:t>Failure to pay taxes</w:t>
            </w:r>
          </w:p>
          <w:p w14:paraId="7E831C51" w14:textId="77777777" w:rsidR="00DD71DA" w:rsidRDefault="00DD71DA" w:rsidP="002E202D">
            <w:pPr>
              <w:widowControl w:val="0"/>
              <w:numPr>
                <w:ilvl w:val="0"/>
                <w:numId w:val="1"/>
              </w:numPr>
              <w:pBdr>
                <w:top w:val="nil"/>
                <w:left w:val="nil"/>
                <w:bottom w:val="nil"/>
                <w:right w:val="nil"/>
                <w:between w:val="nil"/>
              </w:pBdr>
              <w:spacing w:line="240" w:lineRule="auto"/>
              <w:rPr>
                <w:sz w:val="24"/>
                <w:szCs w:val="24"/>
              </w:rPr>
            </w:pPr>
            <w:r>
              <w:rPr>
                <w:sz w:val="24"/>
                <w:szCs w:val="24"/>
              </w:rPr>
              <w:t>Grave misconduct</w:t>
            </w:r>
          </w:p>
          <w:p w14:paraId="06E25494" w14:textId="77777777" w:rsidR="00DD71DA" w:rsidRDefault="00DD71DA" w:rsidP="002E202D">
            <w:pPr>
              <w:widowControl w:val="0"/>
              <w:numPr>
                <w:ilvl w:val="0"/>
                <w:numId w:val="1"/>
              </w:numPr>
              <w:pBdr>
                <w:top w:val="nil"/>
                <w:left w:val="nil"/>
                <w:bottom w:val="nil"/>
                <w:right w:val="nil"/>
                <w:between w:val="nil"/>
              </w:pBdr>
              <w:spacing w:line="240" w:lineRule="auto"/>
              <w:rPr>
                <w:sz w:val="24"/>
                <w:szCs w:val="24"/>
              </w:rPr>
            </w:pPr>
            <w:r>
              <w:rPr>
                <w:sz w:val="24"/>
                <w:szCs w:val="24"/>
              </w:rPr>
              <w:t>Offences in the course of business (e.g. health and safety failures)</w:t>
            </w:r>
          </w:p>
          <w:p w14:paraId="33D35CB3" w14:textId="77777777" w:rsidR="00DD71DA" w:rsidRDefault="00DD71DA" w:rsidP="002E202D">
            <w:pPr>
              <w:widowControl w:val="0"/>
              <w:numPr>
                <w:ilvl w:val="0"/>
                <w:numId w:val="1"/>
              </w:numPr>
              <w:pBdr>
                <w:top w:val="nil"/>
                <w:left w:val="nil"/>
                <w:bottom w:val="nil"/>
                <w:right w:val="nil"/>
                <w:between w:val="nil"/>
              </w:pBdr>
              <w:spacing w:line="240" w:lineRule="auto"/>
              <w:rPr>
                <w:sz w:val="24"/>
                <w:szCs w:val="24"/>
              </w:rPr>
            </w:pPr>
            <w:r>
              <w:rPr>
                <w:sz w:val="24"/>
                <w:szCs w:val="24"/>
              </w:rPr>
              <w:t>Serious misrepresentation in the provision of information required in a grants or services application process.</w:t>
            </w:r>
          </w:p>
        </w:tc>
        <w:tc>
          <w:tcPr>
            <w:tcW w:w="1134" w:type="dxa"/>
            <w:shd w:val="clear" w:color="auto" w:fill="auto"/>
            <w:tcMar>
              <w:top w:w="100" w:type="dxa"/>
              <w:left w:w="100" w:type="dxa"/>
              <w:bottom w:w="100" w:type="dxa"/>
              <w:right w:w="100" w:type="dxa"/>
            </w:tcMar>
          </w:tcPr>
          <w:p w14:paraId="4E981BF0" w14:textId="77777777" w:rsidR="00DD71DA" w:rsidRDefault="00DD71DA" w:rsidP="002E202D">
            <w:pPr>
              <w:widowControl w:val="0"/>
              <w:pBdr>
                <w:top w:val="nil"/>
                <w:left w:val="nil"/>
                <w:bottom w:val="nil"/>
                <w:right w:val="nil"/>
                <w:between w:val="nil"/>
              </w:pBdr>
              <w:spacing w:line="240" w:lineRule="auto"/>
              <w:rPr>
                <w:sz w:val="24"/>
                <w:szCs w:val="24"/>
              </w:rPr>
            </w:pPr>
          </w:p>
        </w:tc>
      </w:tr>
    </w:tbl>
    <w:p w14:paraId="6284EEB2" w14:textId="77777777" w:rsidR="00DD71DA" w:rsidRDefault="00DD71DA" w:rsidP="00DD71DA">
      <w:pPr>
        <w:rPr>
          <w:sz w:val="24"/>
          <w:szCs w:val="24"/>
        </w:rPr>
      </w:pPr>
    </w:p>
    <w:p w14:paraId="4AA1CB4C" w14:textId="77777777" w:rsidR="00E43A22" w:rsidRDefault="00E43A22"/>
    <w:sectPr w:rsidR="00E43A22" w:rsidSect="005F3504">
      <w:pgSz w:w="11909" w:h="16834"/>
      <w:pgMar w:top="851" w:right="994" w:bottom="568" w:left="113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ras Medium ITC">
    <w:panose1 w:val="020B06020305040208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3214E9"/>
    <w:multiLevelType w:val="multilevel"/>
    <w:tmpl w:val="C4E2A9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4906065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71DA"/>
    <w:rsid w:val="00920671"/>
    <w:rsid w:val="00DD71DA"/>
    <w:rsid w:val="00E43A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6CC43"/>
  <w15:chartTrackingRefBased/>
  <w15:docId w15:val="{EC8564EE-243C-4BE5-B37C-DC394B0E1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71DA"/>
    <w:pPr>
      <w:spacing w:after="0" w:line="276" w:lineRule="auto"/>
    </w:pPr>
    <w:rPr>
      <w:rFonts w:ascii="Arial" w:eastAsia="Arial" w:hAnsi="Arial" w:cs="Arial"/>
      <w:lang w:eastAsia="en-GB"/>
    </w:rPr>
  </w:style>
  <w:style w:type="paragraph" w:styleId="Heading1">
    <w:name w:val="heading 1"/>
    <w:basedOn w:val="Normal"/>
    <w:next w:val="Normal"/>
    <w:link w:val="Heading1Char"/>
    <w:autoRedefine/>
    <w:uiPriority w:val="9"/>
    <w:qFormat/>
    <w:rsid w:val="00920671"/>
    <w:pPr>
      <w:keepNext/>
      <w:keepLines/>
      <w:spacing w:before="240"/>
      <w:outlineLvl w:val="0"/>
    </w:pPr>
    <w:rPr>
      <w:rFonts w:eastAsiaTheme="majorEastAsia" w:cstheme="majorBidi"/>
      <w:color w:val="4472C4" w:themeColor="accent1"/>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utoRedefine/>
    <w:uiPriority w:val="1"/>
    <w:qFormat/>
    <w:rsid w:val="00920671"/>
    <w:pPr>
      <w:spacing w:after="0" w:line="240" w:lineRule="auto"/>
    </w:pPr>
    <w:rPr>
      <w:rFonts w:ascii="Eras Medium ITC" w:hAnsi="Eras Medium ITC" w:cs="Times New Roman"/>
      <w:bCs/>
      <w:kern w:val="2"/>
      <w:sz w:val="24"/>
      <w14:ligatures w14:val="standardContextual"/>
    </w:rPr>
  </w:style>
  <w:style w:type="character" w:customStyle="1" w:styleId="Heading1Char">
    <w:name w:val="Heading 1 Char"/>
    <w:basedOn w:val="DefaultParagraphFont"/>
    <w:link w:val="Heading1"/>
    <w:uiPriority w:val="9"/>
    <w:rsid w:val="00920671"/>
    <w:rPr>
      <w:rFonts w:ascii="Eras Medium ITC" w:eastAsiaTheme="majorEastAsia" w:hAnsi="Eras Medium ITC" w:cstheme="majorBidi"/>
      <w:color w:val="4472C4" w:themeColor="accent1"/>
      <w:kern w:val="2"/>
      <w:sz w:val="32"/>
      <w:szCs w:val="3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Word" ma:contentTypeID="0x01010040D0374ABF1EF54DA1F43420EEF1BBE8002D6880359C3BA74F9F987BFF996CFDC3" ma:contentTypeVersion="18" ma:contentTypeDescription="A blank Microsoft Word document." ma:contentTypeScope="" ma:versionID="026940b03b730c3e3b9bec00c4f896a5">
  <xsd:schema xmlns:xsd="http://www.w3.org/2001/XMLSchema" xmlns:xs="http://www.w3.org/2001/XMLSchema" xmlns:p="http://schemas.microsoft.com/office/2006/metadata/properties" xmlns:ns2="2ed44dff-155e-499d-8074-7f22b316c348" xmlns:ns3="fe5b3326-0c45-4e5e-8a09-2318c0bada0a" targetNamespace="http://schemas.microsoft.com/office/2006/metadata/properties" ma:root="true" ma:fieldsID="e37ab408a3757c80c80b4817c4e3a1eb" ns2:_="" ns3:_="">
    <xsd:import namespace="2ed44dff-155e-499d-8074-7f22b316c348"/>
    <xsd:import namespace="fe5b3326-0c45-4e5e-8a09-2318c0bada0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d44dff-155e-499d-8074-7f22b316c34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4dd39d3f-4067-4664-b244-a14201868ee1}" ma:internalName="TaxCatchAll" ma:showField="CatchAllData" ma:web="2ed44dff-155e-499d-8074-7f22b316c34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e5b3326-0c45-4e5e-8a09-2318c0bada0a"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73bcf72-c5df-4c51-894b-e00a47e2a8e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ed44dff-155e-499d-8074-7f22b316c348" xsi:nil="true"/>
    <lcf76f155ced4ddcb4097134ff3c332f xmlns="fe5b3326-0c45-4e5e-8a09-2318c0bada0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6E609CB-9ADD-4BBF-9776-C42071084049}"/>
</file>

<file path=customXml/itemProps2.xml><?xml version="1.0" encoding="utf-8"?>
<ds:datastoreItem xmlns:ds="http://schemas.openxmlformats.org/officeDocument/2006/customXml" ds:itemID="{4B27DB64-A20A-48B9-8930-B52582AC8A9A}"/>
</file>

<file path=customXml/itemProps3.xml><?xml version="1.0" encoding="utf-8"?>
<ds:datastoreItem xmlns:ds="http://schemas.openxmlformats.org/officeDocument/2006/customXml" ds:itemID="{7FAC7F57-5E50-489F-A56E-B9F7F12A8C63}"/>
</file>

<file path=docProps/app.xml><?xml version="1.0" encoding="utf-8"?>
<Properties xmlns="http://schemas.openxmlformats.org/officeDocument/2006/extended-properties" xmlns:vt="http://schemas.openxmlformats.org/officeDocument/2006/docPropsVTypes">
  <Template>Normal</Template>
  <TotalTime>0</TotalTime>
  <Pages>2</Pages>
  <Words>321</Words>
  <Characters>1833</Characters>
  <Application>Microsoft Office Word</Application>
  <DocSecurity>0</DocSecurity>
  <Lines>15</Lines>
  <Paragraphs>4</Paragraphs>
  <ScaleCrop>false</ScaleCrop>
  <Company>Community Action Sutton</Company>
  <LinksUpToDate>false</LinksUpToDate>
  <CharactersWithSpaces>2150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Thomas</dc:creator>
  <cp:keywords/>
  <dc:description/>
  <cp:lastModifiedBy>Sara Thomas</cp:lastModifiedBy>
  <cp:revision>1</cp:revision>
  <dcterms:created xsi:type="dcterms:W3CDTF">2023-10-04T11:40:00Z</dcterms:created>
  <dcterms:modified xsi:type="dcterms:W3CDTF">2023-10-04T11:41:00Z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0x01010040D0374ABF1EF54DA1F43420EEF1BBE8002D6880359C3BA74F9F987BFF996CFDC3</vt:lpwstr>
  </property>
</Properties>
</file>